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9AD3536" w14:textId="77777777">
      <w:pPr>
        <w:pBdr/>
        <w:spacing w:after="0" w:line="240" w:lineRule="auto"/>
        <w:ind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04DF4E1C" w14:textId="77777777">
      <w:pPr>
        <w:pBdr/>
        <w:spacing w:after="0" w:line="240" w:lineRule="auto"/>
        <w:ind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</w:r>
      <w:r>
        <w:rPr>
          <w:rFonts w:ascii="Arial" w:hAnsi="Arial" w:cs="Arial"/>
          <w:b/>
          <w:bCs/>
          <w:color w:val="000000"/>
          <w:sz w:val="28"/>
          <w:szCs w:val="28"/>
        </w:rPr>
      </w:r>
      <w:r>
        <w:rPr>
          <w:rFonts w:ascii="Arial" w:hAnsi="Arial" w:cs="Arial"/>
          <w:b/>
          <w:bCs/>
          <w:color w:val="000000"/>
          <w:sz w:val="28"/>
          <w:szCs w:val="28"/>
        </w:rPr>
      </w:r>
    </w:p>
    <w:p w14:paraId="05C43475" w14:textId="0204BAB4">
      <w:pPr>
        <w:pBdr/>
        <w:spacing w:after="0" w:line="240" w:lineRule="auto"/>
        <w:ind/>
        <w:jc w:val="center"/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  <w:t xml:space="preserve">FICHE D’INSCRIPTION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–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  <w:t xml:space="preserve">FETE DE LA TRANSHUMANCE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</w:p>
    <w:p w14:paraId="531D2D64" w14:textId="276AF6AC">
      <w:pPr>
        <w:pBdr/>
        <w:spacing w:after="0" w:line="240" w:lineRule="auto"/>
        <w:ind/>
        <w:jc w:val="center"/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  <w:t xml:space="preserve">SAMEDI 17 OCTOBRE 2026</w: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</w:p>
    <w:p w14:paraId="21633AB5" w14:textId="2381211E">
      <w:pPr>
        <w:pBdr/>
        <w:spacing w:after="0" w:line="240" w:lineRule="auto"/>
        <w:ind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eastAsia="Arial" w:cs="Arial"/>
          <w:b/>
          <w:bCs/>
          <w:color w:val="ff0000"/>
          <w:sz w:val="28"/>
          <w:szCs w:val="28"/>
        </w:rPr>
        <w:t xml:space="preserve">Évènement de 1</w:t>
      </w:r>
      <w:r>
        <w:rPr>
          <w:rFonts w:ascii="Arial" w:hAnsi="Arial" w:eastAsia="Arial" w:cs="Arial"/>
          <w:b/>
          <w:bCs/>
          <w:color w:val="ff0000"/>
          <w:sz w:val="28"/>
          <w:szCs w:val="28"/>
        </w:rPr>
        <w:t xml:space="preserve">1</w:t>
      </w:r>
      <w:r>
        <w:rPr>
          <w:rFonts w:ascii="Arial" w:hAnsi="Arial" w:eastAsia="Arial" w:cs="Arial"/>
          <w:b/>
          <w:bCs/>
          <w:color w:val="ff0000"/>
          <w:sz w:val="28"/>
          <w:szCs w:val="28"/>
        </w:rPr>
        <w:t xml:space="preserve">h à 22h</w:t>
      </w:r>
      <w:r>
        <w:rPr>
          <w:rFonts w:ascii="Arial" w:hAnsi="Arial" w:cs="Arial"/>
          <w:b/>
          <w:bCs/>
          <w:color w:val="ff0000"/>
          <w:sz w:val="28"/>
          <w:szCs w:val="28"/>
        </w:rPr>
      </w:r>
      <w:r>
        <w:rPr>
          <w:rFonts w:ascii="Arial" w:hAnsi="Arial" w:cs="Arial"/>
          <w:b/>
          <w:bCs/>
          <w:color w:val="ff0000"/>
          <w:sz w:val="28"/>
          <w:szCs w:val="28"/>
        </w:rPr>
      </w:r>
    </w:p>
    <w:p w14:paraId="76D00260" w14:textId="77777777">
      <w:pPr>
        <w:pBdr/>
        <w:tabs>
          <w:tab w:val="left" w:leader="none" w:pos="7135"/>
        </w:tabs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24F807CD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5A4FFEBD" w14:textId="2820CAC3">
      <w:pPr>
        <w:pBdr/>
        <w:spacing w:after="0" w:line="240" w:lineRule="auto"/>
        <w:ind/>
        <w:jc w:val="center"/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i/>
          <w:iCs/>
          <w:color w:val="000000"/>
          <w:sz w:val="24"/>
          <w:szCs w:val="24"/>
        </w:rPr>
        <w:t xml:space="preserve">Ce marché est réservé en priorité à la valorisation d’artisans </w:t>
      </w:r>
      <w:r>
        <w:rPr>
          <w:rFonts w:ascii="Arial" w:hAnsi="Arial" w:eastAsia="Arial" w:cs="Arial"/>
          <w:b/>
          <w:bCs/>
          <w:i/>
          <w:iCs/>
          <w:color w:val="000000"/>
          <w:sz w:val="24"/>
          <w:szCs w:val="24"/>
        </w:rPr>
        <w:t xml:space="preserve">et</w:t>
      </w:r>
      <w:r>
        <w:rPr>
          <w:rFonts w:ascii="Arial" w:hAnsi="Arial" w:eastAsia="Arial" w:cs="Arial"/>
          <w:b/>
          <w:bCs/>
          <w:i/>
          <w:iCs/>
          <w:color w:val="000000"/>
          <w:sz w:val="24"/>
          <w:szCs w:val="24"/>
        </w:rPr>
        <w:t xml:space="preserve"> producteurs </w:t>
      </w:r>
      <w:r>
        <w:rPr>
          <w:rFonts w:ascii="Arial" w:hAnsi="Arial" w:eastAsia="Arial" w:cs="Arial"/>
          <w:b/>
          <w:bCs/>
          <w:i/>
          <w:iCs/>
          <w:color w:val="000000"/>
          <w:sz w:val="24"/>
          <w:szCs w:val="24"/>
        </w:rPr>
        <w:t xml:space="preserve">de produits insulaires. </w:t>
      </w:r>
      <w:r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r>
    </w:p>
    <w:p w14:paraId="49EC8C80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12D6DD4D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57F47B6F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IDENTITÉ :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59302E75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2873363E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Nom : ………………………………….....................................………………………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…….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66F4A60A" w14:textId="77777777">
      <w:pPr>
        <w:pBdr/>
        <w:spacing w:after="0" w:line="276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Prénom : …………………………………………………………………………………........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5292AC57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Qualité : ……………………………………………………………………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…….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5FEA7639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Raison sociale : …………………...........………………………………………………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…....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40C642C5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Nom commercial : ………………………………………........………………………………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10FC6625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Téléphone : 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3DE76678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Adresse mail :  ……………………………………………………………………………….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7152D8F1" w14:textId="77777777">
      <w:pPr>
        <w:pBdr/>
        <w:spacing w:after="0" w:line="276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Adresse du local commercial ou de l'exploitation : ………....................…………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…….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12597D1B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………………………………………………………………………………………………..…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0E21297D" w14:textId="77777777">
      <w:pPr>
        <w:pBdr/>
        <w:spacing w:after="0" w:line="276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29414820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PRODUITS &amp; SERVICES PROPOSÉS :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4878B171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593C1045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57150</wp:posOffset>
                </wp:positionV>
                <wp:extent cx="152400" cy="762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7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96E27" w14:textId="77777777"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5680;o:allowoverlap:true;o:allowincell:true;mso-position-horizontal-relative:text;margin-left:2.25pt;mso-position-horizontal:absolute;mso-position-vertical-relative:text;margin-top:4.50pt;mso-position-vertical:absolute;width:12.00pt;height:6.00pt;mso-wrap-distance-left:9.00pt;mso-wrap-distance-top:0.00pt;mso-wrap-distance-right:9.00pt;mso-wrap-distance-bottom:0.00pt;v-text-anchor:middle;visibility:visible;" filled="f" strokecolor="#000000" strokeweight="1.00pt">
                <v:stroke dashstyle="solid"/>
                <v:textbox inset="0,0,0,0">
                  <w:txbxContent>
                    <w:p w14:paraId="32896E27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  <w:szCs w:val="24"/>
        </w:rPr>
        <w:t xml:space="preserve">        La vente de produits issus de ma production (artisan, producteur).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70490732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57150</wp:posOffset>
                </wp:positionV>
                <wp:extent cx="152400" cy="76200"/>
                <wp:effectExtent l="0" t="0" r="19050" b="1905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399" cy="761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5ED61" w14:textId="77777777"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6704;o:allowoverlap:true;o:allowincell:true;mso-position-horizontal-relative:text;margin-left:2.25pt;mso-position-horizontal:absolute;mso-position-vertical-relative:text;margin-top:4.50pt;mso-position-vertical:absolute;width:12.00pt;height:6.00pt;mso-wrap-distance-left:9.00pt;mso-wrap-distance-top:0.00pt;mso-wrap-distance-right:9.00pt;mso-wrap-distance-bottom:0.00pt;v-text-anchor:middle;visibility:visible;" filled="f" strokecolor="#000000" strokeweight="1.00pt">
                <v:stroke dashstyle="solid"/>
                <v:textbox inset="0,0,0,0">
                  <w:txbxContent>
                    <w:p w14:paraId="6CC5ED61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  <w:szCs w:val="24"/>
        </w:rPr>
        <w:t xml:space="preserve">        La vente de produits (commerçants).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3CA60B17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57150</wp:posOffset>
                </wp:positionV>
                <wp:extent cx="152400" cy="76200"/>
                <wp:effectExtent l="0" t="0" r="19050" b="19050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399" cy="761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E28C3" w14:textId="77777777"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7728;o:allowoverlap:true;o:allowincell:true;mso-position-horizontal-relative:text;margin-left:2.25pt;mso-position-horizontal:absolute;mso-position-vertical-relative:text;margin-top:4.50pt;mso-position-vertical:absolute;width:12.00pt;height:6.00pt;mso-wrap-distance-left:9.00pt;mso-wrap-distance-top:0.00pt;mso-wrap-distance-right:9.00pt;mso-wrap-distance-bottom:0.00pt;v-text-anchor:middle;visibility:visible;" filled="f" strokecolor="#000000" strokeweight="1.00pt">
                <v:stroke dashstyle="solid"/>
                <v:textbox inset="0,0,0,0">
                  <w:txbxContent>
                    <w:p w14:paraId="639E28C3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  <w:szCs w:val="24"/>
        </w:rPr>
        <w:t xml:space="preserve">        La vente de produits alimentaires à consommer sur place.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490449FF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57150</wp:posOffset>
                </wp:positionV>
                <wp:extent cx="152400" cy="76200"/>
                <wp:effectExtent l="0" t="0" r="19050" b="19050"/>
                <wp:wrapNone/>
                <wp:docPr id="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399" cy="761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05230" w14:textId="77777777"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58752;o:allowoverlap:true;o:allowincell:true;mso-position-horizontal-relative:text;margin-left:2.25pt;mso-position-horizontal:absolute;mso-position-vertical-relative:text;margin-top:4.50pt;mso-position-vertical:absolute;width:12.00pt;height:6.00pt;mso-wrap-distance-left:9.00pt;mso-wrap-distance-top:0.00pt;mso-wrap-distance-right:9.00pt;mso-wrap-distance-bottom:0.00pt;v-text-anchor:middle;visibility:visible;" filled="f" strokecolor="#000000" strokeweight="1.00pt">
                <v:stroke dashstyle="solid"/>
                <v:textbox inset="0,0,0,0">
                  <w:txbxContent>
                    <w:p w14:paraId="0F405230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  <w:szCs w:val="24"/>
        </w:rPr>
        <w:t xml:space="preserve">        La vente de produits alimentaires à emporter.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449790E8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ab/>
      </w:r>
      <w:r>
        <w:rPr>
          <w:rFonts w:ascii="Arial" w:hAnsi="Arial" w:eastAsia="Arial" w:cs="Arial"/>
          <w:color w:val="000000"/>
          <w:sz w:val="24"/>
          <w:szCs w:val="24"/>
        </w:rPr>
        <w:tab/>
      </w:r>
      <w:r>
        <w:rPr>
          <w:rFonts w:ascii="Arial" w:hAnsi="Arial" w:eastAsia="Arial" w:cs="Arial"/>
          <w:color w:val="000000"/>
          <w:sz w:val="24"/>
          <w:szCs w:val="24"/>
        </w:rPr>
        <w:tab/>
      </w:r>
      <w:r>
        <w:rPr>
          <w:rFonts w:ascii="Arial" w:hAnsi="Arial" w:eastAsia="Arial" w:cs="Arial"/>
          <w:color w:val="000000"/>
          <w:sz w:val="24"/>
          <w:szCs w:val="24"/>
        </w:rPr>
        <w:tab/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059EE2E3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3B72C055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DÉTAIL DES PRODUITS DESTINÉS À LA VENTE :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3C495A9D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65261BCA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0204FDA9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1483F7BE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25C3E21C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66C60B7C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56B3808B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3F572EEF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MÉTRAGE SOUHAITÉ (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EN LINÉAIRE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) : </w:t>
      </w:r>
      <w:r>
        <w:rPr>
          <w:rFonts w:ascii="Arial" w:hAnsi="Arial" w:cs="Arial"/>
          <w:b/>
          <w:bCs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…………………………………………………………………………………………………</w:t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0EB069E2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20DABB86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ff0000"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</w:p>
    <w:p w14:paraId="0258D4E8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55A3C900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24EC77DD" w14:textId="10EC55C9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ELECTRICITÉ : 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(réservée aux traiteurs)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</w:r>
    </w:p>
    <w:p w14:paraId="1EBF19E1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ff0000"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</w:p>
    <w:tbl>
      <w:tblPr>
        <w:tblStyle w:val="935"/>
        <w:tblW w:w="9067" w:type="dxa"/>
        <w:tblBorders/>
        <w:tblLayout w:type="fixed"/>
        <w:tblLook w:val="04A0" w:firstRow="1" w:lastRow="0" w:firstColumn="1" w:lastColumn="0" w:noHBand="0" w:noVBand="1"/>
      </w:tblPr>
      <w:tblGrid>
        <w:gridCol w:w="3374"/>
        <w:gridCol w:w="1583"/>
        <w:gridCol w:w="4110"/>
      </w:tblGrid>
      <w:tr>
        <w:trPr>
          <w:trHeight w:val="358"/>
        </w:trPr>
        <w:tc>
          <w:tcPr>
            <w:tcBorders/>
            <w:tcW w:w="3374" w:type="dxa"/>
            <w:textDirection w:val="lrTb"/>
            <w:noWrap w:val="false"/>
          </w:tcPr>
          <w:p w14:paraId="245086E2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DESCRIPTIF MACHINE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583" w:type="dxa"/>
            <w:textDirection w:val="lrTb"/>
            <w:noWrap w:val="false"/>
          </w:tcPr>
          <w:p w14:paraId="40536425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QUANTITÉ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4110" w:type="dxa"/>
            <w:textDirection w:val="lrTb"/>
            <w:noWrap w:val="false"/>
          </w:tcPr>
          <w:p w14:paraId="5A35A353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AMPÉRAGE (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Kw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  <w:t xml:space="preserve">)</w:t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58"/>
        </w:trPr>
        <w:tc>
          <w:tcPr>
            <w:tcBorders/>
            <w:tcW w:w="3374" w:type="dxa"/>
            <w:textDirection w:val="lrTb"/>
            <w:noWrap w:val="false"/>
          </w:tcPr>
          <w:p w14:paraId="41EDFC71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583" w:type="dxa"/>
            <w:textDirection w:val="lrTb"/>
            <w:noWrap w:val="false"/>
          </w:tcPr>
          <w:p w14:paraId="61FA4E98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/>
            <w:tcW w:w="4110" w:type="dxa"/>
            <w:textDirection w:val="lrTb"/>
            <w:noWrap w:val="false"/>
          </w:tcPr>
          <w:p w14:paraId="5AA60B5D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358"/>
        </w:trPr>
        <w:tc>
          <w:tcPr>
            <w:tcBorders/>
            <w:tcW w:w="3374" w:type="dxa"/>
            <w:textDirection w:val="lrTb"/>
            <w:noWrap w:val="false"/>
          </w:tcPr>
          <w:p w14:paraId="6544B305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583" w:type="dxa"/>
            <w:textDirection w:val="lrTb"/>
            <w:noWrap w:val="false"/>
          </w:tcPr>
          <w:p w14:paraId="1794ADD8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/>
            <w:tcW w:w="4110" w:type="dxa"/>
            <w:textDirection w:val="lrTb"/>
            <w:noWrap w:val="false"/>
          </w:tcPr>
          <w:p w14:paraId="3DDE07F1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</w:tr>
      <w:tr>
        <w:trPr>
          <w:trHeight w:val="358"/>
        </w:trPr>
        <w:tc>
          <w:tcPr>
            <w:tcBorders/>
            <w:tcW w:w="3374" w:type="dxa"/>
            <w:textDirection w:val="lrTb"/>
            <w:noWrap w:val="false"/>
          </w:tcPr>
          <w:p w14:paraId="7886C291" w14:textId="77777777">
            <w:pPr>
              <w:pBdr/>
              <w:spacing/>
              <w:ind/>
              <w:jc w:val="center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583" w:type="dxa"/>
            <w:textDirection w:val="lrTb"/>
            <w:noWrap w:val="false"/>
          </w:tcPr>
          <w:p w14:paraId="64E320CC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  <w:tc>
          <w:tcPr>
            <w:tcBorders/>
            <w:tcW w:w="4110" w:type="dxa"/>
            <w:textDirection w:val="lrTb"/>
            <w:noWrap w:val="false"/>
          </w:tcPr>
          <w:p w14:paraId="786E1024" w14:textId="77777777">
            <w:pPr>
              <w:pBdr/>
              <w:spacing/>
              <w:ind/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  <w:r>
              <w:rPr>
                <w:rFonts w:ascii="Arial" w:hAnsi="Arial" w:eastAsia="Arial" w:cs="Arial"/>
                <w:b/>
                <w:bCs/>
                <w:color w:val="ff0000"/>
                <w:sz w:val="24"/>
                <w:szCs w:val="24"/>
              </w:rPr>
            </w:r>
          </w:p>
        </w:tc>
      </w:tr>
    </w:tbl>
    <w:p w14:paraId="6BC27FB1" w14:textId="77777777">
      <w:pPr>
        <w:pBdr/>
        <w:spacing w:after="0" w:line="240" w:lineRule="auto"/>
        <w:ind/>
        <w:rPr>
          <w:rFonts w:ascii="Arial" w:hAnsi="Arial" w:eastAsia="Arial" w:cs="Arial"/>
          <w:b/>
          <w:bCs/>
          <w:color w:val="ff0000"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  <w:r>
        <w:rPr>
          <w:rFonts w:ascii="Arial" w:hAnsi="Arial" w:eastAsia="Arial" w:cs="Arial"/>
          <w:b/>
          <w:bCs/>
          <w:color w:val="ff0000"/>
          <w:sz w:val="24"/>
          <w:szCs w:val="24"/>
        </w:rPr>
      </w:r>
    </w:p>
    <w:p w14:paraId="1FA99A72" w14:textId="77777777">
      <w:pPr>
        <w:pBdr/>
        <w:spacing w:after="0" w:line="240" w:lineRule="auto"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color w:val="ff0000"/>
          <w:sz w:val="24"/>
          <w:szCs w:val="24"/>
        </w:rPr>
        <w:t xml:space="preserve">POUR LA VALIDATION DU DOSSIER, IL EST OBLIGATOIRE DE FOURNIR L’AMPÉRAGE DES APPAREILS INSTALLÉS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4896C5AE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5B2A7BE0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07DF2E26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PIÈCES À FOURNIR POUR VALIDER L’INSCRIPTION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: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17FA1F41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718DC3F9" w14:textId="77777777">
      <w:pPr>
        <w:pBdr/>
        <w:spacing w:after="0" w:line="36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► Pièce d’identité.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66A40C9C" w14:textId="77777777">
      <w:pPr>
        <w:pBdr/>
        <w:spacing w:after="0" w:line="36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► Carte de commerçant ambulant, extrait K-bis ou extrait d’immatriculation au Répertoire des Métiers.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3E849EE7" w14:textId="77777777">
      <w:pPr>
        <w:pBdr/>
        <w:spacing w:after="0" w:line="360" w:lineRule="auto"/>
        <w:ind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► Copie de l’assurance à responsabilité civile et professionnelle.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00D0E2C8" w14:textId="77777777">
      <w:pPr>
        <w:pBdr/>
        <w:spacing w:after="0" w:line="36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Selon votre situation</w:t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6898C47B" w14:textId="77777777">
      <w:pPr>
        <w:pBdr/>
        <w:spacing w:after="0" w:line="276" w:lineRule="auto"/>
        <w:ind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► Pour les ventes de produits alimentaires à consommer sur place : attestation d’assurance intoxication alimentaire.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47B69ADF" w14:textId="77777777">
      <w:pPr>
        <w:pBdr/>
        <w:spacing w:after="0" w:line="360" w:lineRule="auto"/>
        <w:ind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► Si agriculteur, carte d’affiliation à la MSA.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43602970" w14:textId="77777777">
      <w:pPr>
        <w:pBdr/>
        <w:spacing w:after="0" w:line="360" w:lineRule="auto"/>
        <w:ind/>
        <w:rPr>
          <w:rFonts w:ascii="Arial" w:hAnsi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</w:rPr>
        <w:t xml:space="preserve">► Attestation de vigilance délivrée par l’URSSAF ou le RSI.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  <w:highlight w:val="none"/>
        </w:rPr>
      </w:r>
    </w:p>
    <w:p w14:paraId="2DF7CC6C">
      <w:pPr>
        <w:pBdr/>
        <w:spacing w:after="0" w:line="360" w:lineRule="auto"/>
        <w:ind/>
        <w:rPr>
          <w:rFonts w:ascii="Arial" w:hAnsi="Arial" w:cs="Arial"/>
          <w:color w:val="000000"/>
          <w:sz w:val="24"/>
          <w:szCs w:val="24"/>
          <w:highlight w:val="none"/>
        </w:rPr>
      </w:pPr>
      <w:r>
        <w:rPr>
          <w:rFonts w:ascii="Arial" w:hAnsi="Arial" w:cs="Arial"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</w:rPr>
        <w:t xml:space="preserve">► </w:t>
      </w:r>
      <w:r>
        <w:rPr>
          <w:rFonts w:ascii="Arial" w:hAnsi="Arial" w:cs="Arial"/>
          <w:color w:val="000000"/>
          <w:sz w:val="24"/>
          <w:szCs w:val="24"/>
          <w:highlight w:val="none"/>
        </w:rPr>
        <w:t xml:space="preserve">Tarifs des produits à la vente</w:t>
      </w:r>
      <w:r>
        <w:rPr>
          <w:rFonts w:ascii="Arial" w:hAnsi="Arial" w:cs="Arial"/>
          <w:color w:val="000000"/>
          <w:sz w:val="24"/>
          <w:szCs w:val="24"/>
          <w:highlight w:val="none"/>
        </w:rPr>
      </w:r>
      <w:r>
        <w:rPr>
          <w:rFonts w:ascii="Arial" w:hAnsi="Arial" w:cs="Arial"/>
          <w:color w:val="000000"/>
          <w:sz w:val="24"/>
          <w:szCs w:val="24"/>
          <w:highlight w:val="none"/>
        </w:rPr>
      </w:r>
    </w:p>
    <w:p w14:paraId="536293A8">
      <w:pPr>
        <w:pBdr/>
        <w:spacing w:after="0" w:line="36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highlight w:val="none"/>
        </w:rPr>
      </w:r>
      <w:r>
        <w:rPr>
          <w:rFonts w:ascii="Arial" w:hAnsi="Arial" w:cs="Arial"/>
          <w:color w:val="000000"/>
          <w:sz w:val="24"/>
          <w:szCs w:val="24"/>
          <w:highlight w:val="none"/>
        </w:rPr>
      </w:r>
      <w:r>
        <w:rPr>
          <w:rFonts w:ascii="Arial" w:hAnsi="Arial" w:cs="Arial"/>
          <w:color w:val="000000"/>
          <w:sz w:val="24"/>
          <w:szCs w:val="24"/>
          <w:highlight w:val="none"/>
        </w:rPr>
      </w:r>
    </w:p>
    <w:p w14:paraId="5B229204" w14:textId="77777777">
      <w:pPr>
        <w:pBdr/>
        <w:spacing w:after="0" w:line="276" w:lineRule="auto"/>
        <w:ind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5848859C" w14:textId="77777777">
      <w:pPr>
        <w:pBdr/>
        <w:spacing w:after="0" w:line="276" w:lineRule="auto"/>
        <w:ind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► Pour toute première demande : photos de vos produits ou réseaux sociaux ou site internet : </w:t>
      </w:r>
      <w:r>
        <w:rPr>
          <w:rFonts w:ascii="Arial" w:hAnsi="Arial" w:eastAsia="Arial" w:cs="Arial"/>
          <w:sz w:val="24"/>
          <w:szCs w:val="24"/>
        </w:rPr>
        <w:t xml:space="preserve">........................................................................................................................ .......................................................................................................................................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713A898F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6DBC359F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68620C92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Tout exposant présent sur l’événement Fest’Isula se doit de respecter le règlement des marchés consultable sur notre site web dans la rubrique « Marché d’Isolella ».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148927F7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6CCEE9EC" w14:textId="77777777">
      <w:pPr>
        <w:pBdr/>
        <w:spacing w:after="0" w:line="240" w:lineRule="auto"/>
        <w:ind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58F0EF9B" w14:textId="77777777">
      <w:pPr>
        <w:pBdr/>
        <w:spacing w:after="0" w:line="240" w:lineRule="auto"/>
        <w:ind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Toute infraction aux lois et règlements en vigueur entraîneront des pénalités et des sanctions immédiates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2E24E44D" w14:textId="77777777">
      <w:pPr>
        <w:pBdr/>
        <w:spacing w:after="0" w:line="240" w:lineRule="auto"/>
        <w:ind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58573364" w14:textId="77777777">
      <w:pPr>
        <w:pStyle w:val="934"/>
        <w:pBdr/>
        <w:spacing/>
        <w:ind/>
        <w:rPr/>
      </w:pPr>
      <w:r/>
      <w:r/>
    </w:p>
    <w:p w14:paraId="245B5FDE" w14:textId="77777777">
      <w:pPr>
        <w:pStyle w:val="934"/>
        <w:pBdr/>
        <w:spacing/>
        <w:ind/>
        <w:rPr>
          <w:rFonts w:eastAsia="Arial"/>
        </w:rPr>
      </w:pPr>
      <w:r>
        <w:rPr>
          <w:rFonts w:eastAsia="Arial"/>
          <w:b/>
          <w:bCs/>
        </w:rPr>
        <w:t xml:space="preserve">Je m’engage </w:t>
      </w:r>
      <w:r>
        <w:rPr>
          <w:rFonts w:eastAsia="Arial"/>
        </w:rPr>
        <w:t xml:space="preserve">: </w:t>
      </w:r>
      <w:r>
        <w:rPr>
          <w:rFonts w:eastAsia="Arial"/>
        </w:rPr>
      </w:r>
      <w:r>
        <w:rPr>
          <w:rFonts w:eastAsia="Arial"/>
        </w:rPr>
      </w:r>
    </w:p>
    <w:p w14:paraId="607987A3" w14:textId="77777777">
      <w:pPr>
        <w:pStyle w:val="934"/>
        <w:numPr>
          <w:ilvl w:val="0"/>
          <w:numId w:val="3"/>
        </w:numPr>
        <w:pBdr/>
        <w:spacing w:after="17"/>
        <w:ind/>
        <w:jc w:val="both"/>
        <w:rPr/>
      </w:pPr>
      <w:r>
        <w:rPr>
          <w:rFonts w:eastAsia="Arial"/>
        </w:rPr>
        <w:t xml:space="preserve">À respecter les dimensions et les activités qui me sont autorisées, </w:t>
      </w:r>
      <w:r/>
    </w:p>
    <w:p w14:paraId="315556B3" w14:textId="77777777">
      <w:pPr>
        <w:pStyle w:val="934"/>
        <w:numPr>
          <w:ilvl w:val="0"/>
          <w:numId w:val="3"/>
        </w:numPr>
        <w:pBdr/>
        <w:spacing w:after="17"/>
        <w:ind/>
        <w:jc w:val="both"/>
        <w:rPr/>
      </w:pPr>
      <w:r>
        <w:rPr>
          <w:rFonts w:eastAsia="Arial"/>
        </w:rPr>
        <w:t xml:space="preserve">À respecter les règlements intérieurs, </w:t>
      </w:r>
      <w:r/>
    </w:p>
    <w:p w14:paraId="31EBECBE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42E5F516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0AF83273" w14:textId="77777777">
      <w:pPr>
        <w:pBdr/>
        <w:spacing w:after="0" w:line="240" w:lineRule="auto"/>
        <w:ind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p w14:paraId="6EB41701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0DE3682B" w14:textId="77777777">
      <w:pPr>
        <w:pBdr/>
        <w:spacing w:after="0" w:line="240" w:lineRule="auto"/>
        <w:ind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Fait à :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.............................................</w:t>
      </w:r>
      <w:r>
        <w:rPr>
          <w:rFonts w:ascii="Arial" w:hAnsi="Arial" w:eastAsia="Arial" w:cs="Arial"/>
          <w:color w:val="000000"/>
          <w:sz w:val="24"/>
          <w:szCs w:val="24"/>
        </w:rPr>
        <w:tab/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 Le :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..............................................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681FF530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2D0E1BCA" w14:textId="77777777">
      <w:pPr>
        <w:pBdr/>
        <w:spacing w:after="0" w:line="240" w:lineRule="auto"/>
        <w:ind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</w:rPr>
        <w:t xml:space="preserve">Signature :</w:t>
      </w:r>
      <w:r>
        <w:rPr>
          <w:rFonts w:ascii="Arial" w:hAnsi="Arial" w:cs="Arial"/>
          <w:b/>
          <w:bCs/>
          <w:color w:val="000000"/>
          <w:sz w:val="24"/>
          <w:szCs w:val="24"/>
        </w:rPr>
      </w:r>
      <w:r>
        <w:rPr>
          <w:rFonts w:ascii="Arial" w:hAnsi="Arial" w:cs="Arial"/>
          <w:b/>
          <w:bCs/>
          <w:color w:val="000000"/>
          <w:sz w:val="24"/>
          <w:szCs w:val="24"/>
        </w:rPr>
      </w:r>
    </w:p>
    <w:p w14:paraId="114CD6B3" w14:textId="77777777">
      <w:pPr>
        <w:pBdr/>
        <w:spacing w:after="0" w:line="240" w:lineRule="auto"/>
        <w:ind/>
        <w:rPr>
          <w:rFonts w:ascii="Arial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</w:p>
    <w:p w14:paraId="4BD53AFD" w14:textId="77777777">
      <w:pPr>
        <w:pBdr/>
        <w:spacing w:after="0" w:line="240" w:lineRule="auto"/>
        <w:ind/>
        <w:rPr>
          <w:rFonts w:ascii="Arial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</w:p>
    <w:p w14:paraId="4E44CAF5" w14:textId="77777777">
      <w:pPr>
        <w:pBdr/>
        <w:spacing w:after="0" w:line="240" w:lineRule="auto"/>
        <w:ind/>
        <w:rPr>
          <w:rFonts w:ascii="Arial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</w:r>
    </w:p>
    <w:p w14:paraId="402B0B0C" w14:textId="77777777">
      <w:pPr>
        <w:pBdr/>
        <w:spacing w:after="0" w:line="240" w:lineRule="auto"/>
        <w:ind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r>
    </w:p>
    <w:p w14:paraId="4E53905E" w14:textId="11CF251A">
      <w:pPr>
        <w:pBdr/>
        <w:spacing w:after="0" w:line="240" w:lineRule="auto"/>
        <w:ind/>
        <w:rPr>
          <w:rFonts w:ascii="Arial" w:hAnsi="Arial" w:eastAsia="Arial" w:cs="Arial"/>
          <w:i/>
          <w:iCs/>
          <w:color w:val="000000"/>
          <w:sz w:val="24"/>
          <w:szCs w:val="24"/>
        </w:rPr>
      </w:pPr>
      <w:r>
        <w:rPr>
          <w:rFonts w:ascii="Arial" w:hAnsi="Arial" w:eastAsia="Arial" w:cs="Arial"/>
          <w:i/>
          <w:iCs/>
          <w:color w:val="000000"/>
          <w:sz w:val="24"/>
          <w:szCs w:val="24"/>
        </w:rPr>
        <w:t xml:space="preserve">Merci de retourner cette fiche accompagnée de l’ensemble des documents par e-mail à l’adresse </w:t>
      </w:r>
      <w:r>
        <w:rPr>
          <w:rFonts w:ascii="Arial" w:hAnsi="Arial" w:eastAsia="Arial" w:cs="Arial"/>
          <w:i/>
          <w:iCs/>
          <w:sz w:val="24"/>
          <w:szCs w:val="24"/>
        </w:rPr>
        <w:t xml:space="preserve">à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evenementiel@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pi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etrosell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a</w:t>
      </w:r>
      <w:r>
        <w:rPr>
          <w:rFonts w:ascii="Arial" w:hAnsi="Arial" w:eastAsia="Arial" w:cs="Arial"/>
          <w:b/>
          <w:bCs/>
          <w:i/>
          <w:iCs/>
          <w:sz w:val="24"/>
          <w:szCs w:val="24"/>
        </w:rPr>
        <w:t xml:space="preserve">.fr</w:t>
      </w:r>
      <w:r>
        <w:rPr>
          <w:rFonts w:ascii="Arial" w:hAnsi="Arial" w:eastAsia="Arial" w:cs="Arial"/>
          <w:i/>
          <w:iCs/>
          <w:sz w:val="24"/>
          <w:szCs w:val="24"/>
        </w:rPr>
        <w:t xml:space="preserve">, </w:t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  <w:t xml:space="preserve">ou bien par courrier à : </w:t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</w:r>
    </w:p>
    <w:p w14:paraId="58227EA5" w14:textId="77777777">
      <w:pPr>
        <w:pBdr/>
        <w:spacing w:after="0" w:line="240" w:lineRule="auto"/>
        <w:ind/>
        <w:rPr>
          <w:rFonts w:ascii="Arial" w:hAnsi="Arial" w:eastAsia="Arial" w:cs="Arial"/>
          <w:i/>
          <w:iCs/>
          <w:color w:val="000000"/>
          <w:sz w:val="24"/>
          <w:szCs w:val="24"/>
        </w:rPr>
      </w:pPr>
      <w:r>
        <w:rPr>
          <w:rFonts w:ascii="Arial" w:hAnsi="Arial" w:eastAsia="Arial" w:cs="Arial"/>
          <w:i/>
          <w:iCs/>
          <w:color w:val="000000"/>
          <w:sz w:val="24"/>
          <w:szCs w:val="24"/>
        </w:rPr>
        <w:t xml:space="preserve">Mairie de Pietrosella – </w:t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  <w:t xml:space="preserve">Fête de la transhumance</w:t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  <w:t xml:space="preserve"> – Annexe Sorbella – 20166 Pietrosella </w:t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</w:r>
      <w:r>
        <w:rPr>
          <w:rFonts w:ascii="Arial" w:hAnsi="Arial" w:eastAsia="Arial" w:cs="Arial"/>
          <w:i/>
          <w:iCs/>
          <w:color w:val="000000"/>
          <w:sz w:val="24"/>
          <w:szCs w:val="24"/>
        </w:rPr>
      </w:r>
    </w:p>
    <w:p w14:paraId="76D64B26" w14:textId="05DF072A">
      <w:pPr>
        <w:pBdr/>
        <w:spacing w:after="0" w:line="240" w:lineRule="auto"/>
        <w:ind/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eastAsia="Arial" w:cs="Arial"/>
          <w:b/>
          <w:bCs/>
          <w:i/>
          <w:iCs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414020</wp:posOffset>
                </wp:positionV>
                <wp:extent cx="5667375" cy="1404620"/>
                <wp:effectExtent l="0" t="0" r="28575" b="15240"/>
                <wp:wrapSquare wrapText="bothSides"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75C1A" w14:textId="77777777">
                            <w:pPr>
                              <w:pStyle w:val="934"/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</w:rPr>
                              <w:t xml:space="preserve">TOUTE DEMANDE INCOMPLETE NE SERA PAS TRAITEE</w:t>
                            </w:r>
                            <w:r/>
                          </w:p>
                          <w:p w14:paraId="7A250E6F" w14:textId="77777777"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En cas de non production des pièces demandées, le dossier ne sera pas instruit par le service et la demande sera rejetée.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9776;o:allowoverlap:true;o:allowincell:true;mso-position-horizontal-relative:text;margin-left:4.90pt;mso-position-horizontal:absolute;mso-position-vertical-relative:text;margin-top:32.60pt;mso-position-vertical:absolute;width:446.25pt;height:110.60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0BC75C1A" w14:textId="77777777">
                      <w:pPr>
                        <w:pStyle w:val="934"/>
                        <w:pBdr/>
                        <w:spacing/>
                        <w:ind/>
                        <w:jc w:val="center"/>
                        <w:rPr/>
                      </w:pPr>
                      <w:r>
                        <w:rPr>
                          <w:rFonts w:eastAsia="Arial"/>
                          <w:b/>
                          <w:bCs/>
                          <w:i/>
                          <w:iCs/>
                        </w:rPr>
                        <w:t xml:space="preserve">TOUTE DEMANDE INCOMPLETE NE SERA PAS TRAITEE</w:t>
                      </w:r>
                      <w:r/>
                    </w:p>
                    <w:p w14:paraId="7A250E6F" w14:textId="77777777"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En cas de non production des pièces demandées, le dossier ne sera pas instruit par le service et la demande sera rejetée.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r>
      <w:r>
        <w:rPr>
          <w:rFonts w:ascii="Arial" w:hAnsi="Arial" w:eastAsia="Arial" w:cs="Arial"/>
          <w:b/>
          <w:bCs/>
          <w:i/>
          <w:color w:val="000000"/>
          <w:sz w:val="24"/>
          <w:szCs w:val="24"/>
        </w:rPr>
      </w:r>
    </w:p>
    <w:p w14:paraId="160DEB51" w14:textId="77777777">
      <w:pPr>
        <w:pBdr/>
        <w:spacing w:after="0" w:line="240" w:lineRule="auto"/>
        <w:ind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</w:r>
      <w:r>
        <w:rPr>
          <w:rFonts w:ascii="Arial" w:hAnsi="Arial" w:cs="Arial"/>
          <w:bCs/>
          <w:i/>
          <w:color w:val="000000"/>
          <w:sz w:val="24"/>
          <w:szCs w:val="24"/>
        </w:rPr>
      </w:r>
      <w:r>
        <w:rPr>
          <w:rFonts w:ascii="Arial" w:hAnsi="Arial" w:cs="Arial"/>
          <w:bCs/>
          <w:i/>
          <w:color w:val="000000"/>
          <w:sz w:val="24"/>
          <w:szCs w:val="24"/>
        </w:rPr>
      </w:r>
    </w:p>
    <w:p w14:paraId="2F09354E" w14:textId="77777777">
      <w:pPr>
        <w:pBdr/>
        <w:spacing w:after="0" w:line="240" w:lineRule="auto"/>
        <w:ind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</w:r>
      <w:r>
        <w:rPr>
          <w:rFonts w:ascii="Arial" w:hAnsi="Arial" w:cs="Arial"/>
          <w:bCs/>
          <w:i/>
          <w:color w:val="000000"/>
          <w:sz w:val="24"/>
          <w:szCs w:val="24"/>
        </w:rPr>
      </w:r>
      <w:r>
        <w:rPr>
          <w:rFonts w:ascii="Arial" w:hAnsi="Arial" w:cs="Arial"/>
          <w:bCs/>
          <w:i/>
          <w:color w:val="000000"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954EC9D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29157D76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BF5D831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3D4B49BC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36ACCBC" w14:textId="77777777">
    <w:pPr>
      <w:pStyle w:val="929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806155" cy="1009860"/>
              <wp:effectExtent l="0" t="0" r="0" b="0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90881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06154" cy="10098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3.48pt;height:79.5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B331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D2A37A2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Bidi"/>
        <w:color w:val="auto"/>
        <w:sz w:val="22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4A317A75"/>
    <w:lvl w:ilvl="0">
      <w:isLgl w:val="false"/>
      <w:lvlJc w:val="left"/>
      <w:lvlText w:val="(%1)"/>
      <w:numFmt w:val="upperRoman"/>
      <w:pPr>
        <w:pBdr/>
        <w:spacing/>
        <w:ind w:hanging="720" w:left="115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1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3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55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 w:default="1">
    <w:name w:val="Normal"/>
    <w:qFormat/>
    <w:pPr>
      <w:pBdr/>
      <w:spacing/>
      <w:ind/>
    </w:pPr>
  </w:style>
  <w:style w:type="paragraph" w:styleId="729">
    <w:name w:val="Heading 1"/>
    <w:basedOn w:val="728"/>
    <w:next w:val="728"/>
    <w:link w:val="89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30">
    <w:name w:val="Heading 2"/>
    <w:basedOn w:val="728"/>
    <w:next w:val="728"/>
    <w:link w:val="89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31">
    <w:name w:val="Heading 3"/>
    <w:basedOn w:val="728"/>
    <w:next w:val="728"/>
    <w:link w:val="89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32">
    <w:name w:val="Heading 4"/>
    <w:basedOn w:val="728"/>
    <w:next w:val="728"/>
    <w:link w:val="89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33">
    <w:name w:val="Heading 5"/>
    <w:basedOn w:val="728"/>
    <w:next w:val="728"/>
    <w:link w:val="89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34">
    <w:name w:val="Heading 6"/>
    <w:basedOn w:val="728"/>
    <w:next w:val="728"/>
    <w:link w:val="89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5">
    <w:name w:val="Heading 7"/>
    <w:basedOn w:val="728"/>
    <w:next w:val="728"/>
    <w:link w:val="89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6">
    <w:name w:val="Heading 8"/>
    <w:basedOn w:val="728"/>
    <w:next w:val="728"/>
    <w:link w:val="89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7">
    <w:name w:val="Heading 9"/>
    <w:basedOn w:val="728"/>
    <w:next w:val="728"/>
    <w:link w:val="89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8" w:default="1">
    <w:name w:val="Default Paragraph Font"/>
    <w:uiPriority w:val="1"/>
    <w:semiHidden/>
    <w:unhideWhenUsed/>
    <w:pPr>
      <w:pBdr/>
      <w:spacing/>
      <w:ind/>
    </w:pPr>
  </w:style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0" w:default="1">
    <w:name w:val="No List"/>
    <w:uiPriority w:val="99"/>
    <w:semiHidden/>
    <w:unhideWhenUsed/>
    <w:pPr>
      <w:pBdr/>
      <w:spacing/>
      <w:ind/>
    </w:pPr>
  </w:style>
  <w:style w:type="character" w:styleId="741" w:customStyle="1">
    <w:name w:val="Heading 1 Char"/>
    <w:basedOn w:val="73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42" w:customStyle="1">
    <w:name w:val="Heading 2 Char"/>
    <w:basedOn w:val="73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43" w:customStyle="1">
    <w:name w:val="Heading 3 Char"/>
    <w:basedOn w:val="73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44" w:customStyle="1">
    <w:name w:val="Heading 4 Char"/>
    <w:basedOn w:val="73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45" w:customStyle="1">
    <w:name w:val="Heading 5 Char"/>
    <w:basedOn w:val="73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46" w:customStyle="1">
    <w:name w:val="Heading 6 Char"/>
    <w:basedOn w:val="7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7" w:customStyle="1">
    <w:name w:val="Heading 7 Char"/>
    <w:basedOn w:val="73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8" w:customStyle="1">
    <w:name w:val="Heading 8 Char"/>
    <w:basedOn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9" w:customStyle="1">
    <w:name w:val="Heading 9 Char"/>
    <w:basedOn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0" w:customStyle="1">
    <w:name w:val="Title Char"/>
    <w:basedOn w:val="73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1" w:customStyle="1">
    <w:name w:val="Subtitle Char"/>
    <w:basedOn w:val="7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2" w:customStyle="1">
    <w:name w:val="Quote Char"/>
    <w:basedOn w:val="73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3" w:customStyle="1">
    <w:name w:val="Intense Quote Char"/>
    <w:basedOn w:val="73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54" w:customStyle="1">
    <w:name w:val="Footnote Text Char"/>
    <w:basedOn w:val="738"/>
    <w:uiPriority w:val="99"/>
    <w:semiHidden/>
    <w:pPr>
      <w:pBdr/>
      <w:spacing/>
      <w:ind/>
    </w:pPr>
    <w:rPr>
      <w:sz w:val="20"/>
      <w:szCs w:val="20"/>
    </w:rPr>
  </w:style>
  <w:style w:type="character" w:styleId="755" w:customStyle="1">
    <w:name w:val="Endnote Text Char"/>
    <w:basedOn w:val="738"/>
    <w:uiPriority w:val="99"/>
    <w:semiHidden/>
    <w:pPr>
      <w:pBdr/>
      <w:spacing/>
      <w:ind/>
    </w:pPr>
    <w:rPr>
      <w:sz w:val="20"/>
      <w:szCs w:val="20"/>
    </w:rPr>
  </w:style>
  <w:style w:type="paragraph" w:styleId="756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757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758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759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760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761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762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763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764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765">
    <w:name w:val="Placeholder Text"/>
    <w:basedOn w:val="738"/>
    <w:uiPriority w:val="99"/>
    <w:semiHidden/>
    <w:pPr>
      <w:pBdr/>
      <w:spacing/>
      <w:ind/>
    </w:pPr>
    <w:rPr>
      <w:color w:val="666666"/>
    </w:rPr>
  </w:style>
  <w:style w:type="table" w:styleId="766" w:customStyle="1">
    <w:name w:val="Table Grid Light"/>
    <w:basedOn w:val="73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3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3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1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2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3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4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5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6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 w:customStyle="1">
    <w:name w:val="Titre 1 Car"/>
    <w:basedOn w:val="738"/>
    <w:link w:val="72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892" w:customStyle="1">
    <w:name w:val="Titre 2 Car"/>
    <w:basedOn w:val="738"/>
    <w:link w:val="73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893" w:customStyle="1">
    <w:name w:val="Titre 3 Car"/>
    <w:basedOn w:val="738"/>
    <w:link w:val="73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894" w:customStyle="1">
    <w:name w:val="Titre 4 Car"/>
    <w:basedOn w:val="738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895" w:customStyle="1">
    <w:name w:val="Titre 5 Car"/>
    <w:basedOn w:val="738"/>
    <w:link w:val="73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896" w:customStyle="1">
    <w:name w:val="Titre 6 Car"/>
    <w:basedOn w:val="738"/>
    <w:link w:val="7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7" w:customStyle="1">
    <w:name w:val="Titre 7 Car"/>
    <w:basedOn w:val="738"/>
    <w:link w:val="7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8" w:customStyle="1">
    <w:name w:val="Titre 8 Car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9" w:customStyle="1">
    <w:name w:val="Titre 9 Car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0">
    <w:name w:val="Title"/>
    <w:basedOn w:val="728"/>
    <w:next w:val="728"/>
    <w:link w:val="90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1" w:customStyle="1">
    <w:name w:val="Titre Car"/>
    <w:basedOn w:val="738"/>
    <w:link w:val="90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2">
    <w:name w:val="Subtitle"/>
    <w:basedOn w:val="728"/>
    <w:next w:val="728"/>
    <w:link w:val="90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3" w:customStyle="1">
    <w:name w:val="Sous-titre Car"/>
    <w:basedOn w:val="738"/>
    <w:link w:val="90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4">
    <w:name w:val="Quote"/>
    <w:basedOn w:val="728"/>
    <w:next w:val="728"/>
    <w:link w:val="90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5" w:customStyle="1">
    <w:name w:val="Citation Car"/>
    <w:basedOn w:val="738"/>
    <w:link w:val="90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6">
    <w:name w:val="Intense Emphasis"/>
    <w:basedOn w:val="738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07">
    <w:name w:val="Intense Quote"/>
    <w:basedOn w:val="728"/>
    <w:next w:val="728"/>
    <w:link w:val="908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08" w:customStyle="1">
    <w:name w:val="Citation intense Car"/>
    <w:basedOn w:val="738"/>
    <w:link w:val="907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09">
    <w:name w:val="Intense Reference"/>
    <w:basedOn w:val="738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1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911">
    <w:name w:val="Subtle Emphasis"/>
    <w:basedOn w:val="7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2">
    <w:name w:val="Emphasis"/>
    <w:basedOn w:val="738"/>
    <w:uiPriority w:val="20"/>
    <w:qFormat/>
    <w:pPr>
      <w:pBdr/>
      <w:spacing/>
      <w:ind/>
    </w:pPr>
    <w:rPr>
      <w:i/>
      <w:iCs/>
    </w:rPr>
  </w:style>
  <w:style w:type="character" w:styleId="913">
    <w:name w:val="Strong"/>
    <w:basedOn w:val="738"/>
    <w:uiPriority w:val="22"/>
    <w:qFormat/>
    <w:pPr>
      <w:pBdr/>
      <w:spacing/>
      <w:ind/>
    </w:pPr>
    <w:rPr>
      <w:b/>
      <w:bCs/>
    </w:rPr>
  </w:style>
  <w:style w:type="character" w:styleId="914">
    <w:name w:val="Subtle Reference"/>
    <w:basedOn w:val="7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5">
    <w:name w:val="Book Title"/>
    <w:basedOn w:val="7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6" w:customStyle="1">
    <w:name w:val="Header Char"/>
    <w:basedOn w:val="738"/>
    <w:uiPriority w:val="99"/>
    <w:pPr>
      <w:pBdr/>
      <w:spacing/>
      <w:ind/>
    </w:pPr>
  </w:style>
  <w:style w:type="character" w:styleId="917" w:customStyle="1">
    <w:name w:val="Footer Char"/>
    <w:basedOn w:val="738"/>
    <w:uiPriority w:val="99"/>
    <w:pPr>
      <w:pBdr/>
      <w:spacing/>
      <w:ind/>
    </w:pPr>
  </w:style>
  <w:style w:type="paragraph" w:styleId="918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19">
    <w:name w:val="footnote text"/>
    <w:basedOn w:val="728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 w:customStyle="1">
    <w:name w:val="Note de bas de page Car"/>
    <w:basedOn w:val="738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728"/>
    <w:link w:val="9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3" w:customStyle="1">
    <w:name w:val="Note de fin Car"/>
    <w:basedOn w:val="738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Hyperlink"/>
    <w:basedOn w:val="7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6">
    <w:name w:val="FollowedHyperlink"/>
    <w:basedOn w:val="7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7">
    <w:name w:val="TOC Heading"/>
    <w:uiPriority w:val="39"/>
    <w:unhideWhenUsed/>
    <w:pPr>
      <w:pBdr/>
      <w:spacing/>
      <w:ind/>
    </w:pPr>
  </w:style>
  <w:style w:type="paragraph" w:styleId="928">
    <w:name w:val="table of figures"/>
    <w:basedOn w:val="728"/>
    <w:next w:val="728"/>
    <w:uiPriority w:val="99"/>
    <w:unhideWhenUsed/>
    <w:pPr>
      <w:pBdr/>
      <w:spacing w:after="0"/>
      <w:ind/>
    </w:pPr>
  </w:style>
  <w:style w:type="paragraph" w:styleId="929">
    <w:name w:val="Header"/>
    <w:basedOn w:val="728"/>
    <w:link w:val="93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0" w:customStyle="1">
    <w:name w:val="En-tête Car"/>
    <w:basedOn w:val="738"/>
    <w:link w:val="929"/>
    <w:uiPriority w:val="99"/>
    <w:pPr>
      <w:pBdr/>
      <w:spacing/>
      <w:ind/>
    </w:pPr>
  </w:style>
  <w:style w:type="paragraph" w:styleId="931">
    <w:name w:val="Footer"/>
    <w:basedOn w:val="728"/>
    <w:link w:val="93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2" w:customStyle="1">
    <w:name w:val="Pied de page Car"/>
    <w:basedOn w:val="738"/>
    <w:link w:val="931"/>
    <w:uiPriority w:val="99"/>
    <w:pPr>
      <w:pBdr/>
      <w:spacing/>
      <w:ind/>
    </w:pPr>
  </w:style>
  <w:style w:type="paragraph" w:styleId="933">
    <w:name w:val="List Paragraph"/>
    <w:basedOn w:val="728"/>
    <w:uiPriority w:val="34"/>
    <w:qFormat/>
    <w:pPr>
      <w:pBdr/>
      <w:spacing/>
      <w:ind w:left="720"/>
      <w:contextualSpacing w:val="true"/>
    </w:pPr>
  </w:style>
  <w:style w:type="paragraph" w:styleId="934" w:customStyle="1">
    <w:name w:val="Default"/>
    <w:pPr>
      <w:pBdr/>
      <w:spacing w:after="0" w:line="240" w:lineRule="auto"/>
      <w:ind/>
    </w:pPr>
    <w:rPr>
      <w:rFonts w:ascii="Arial" w:hAnsi="Arial" w:cs="Arial"/>
      <w:color w:val="000000"/>
      <w:sz w:val="24"/>
      <w:szCs w:val="24"/>
    </w:rPr>
  </w:style>
  <w:style w:type="table" w:styleId="935">
    <w:name w:val="Table Grid"/>
    <w:basedOn w:val="73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6">
    <w:name w:val="Unresolved Mention"/>
    <w:basedOn w:val="73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Genny genny</dc:creator>
  <cp:keywords/>
  <dc:description/>
  <cp:lastModifiedBy>all Margaux Paoli</cp:lastModifiedBy>
  <cp:revision>8</cp:revision>
  <dcterms:created xsi:type="dcterms:W3CDTF">2026-08-13T14:00:00Z</dcterms:created>
  <dcterms:modified xsi:type="dcterms:W3CDTF">2026-09-09T07:21:54Z</dcterms:modified>
</cp:coreProperties>
</file>